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53" w:rsidRPr="00B062C7" w:rsidRDefault="00B062C7">
      <w:pPr>
        <w:spacing w:after="0"/>
        <w:ind w:left="120"/>
        <w:jc w:val="center"/>
        <w:rPr>
          <w:lang w:val="ru-RU"/>
        </w:rPr>
      </w:pPr>
      <w:bookmarkStart w:id="0" w:name="block-48916195"/>
      <w:r>
        <w:rPr>
          <w:noProof/>
          <w:lang w:val="ru-RU" w:eastAsia="ru-RU"/>
        </w:rPr>
        <w:drawing>
          <wp:inline distT="0" distB="0" distL="0" distR="0">
            <wp:extent cx="5938520" cy="8178165"/>
            <wp:effectExtent l="19050" t="0" r="5080" b="0"/>
            <wp:docPr id="1" name="Рисунок 1" descr="C:\Users\00000\Desktop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Desktop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7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53" w:rsidRPr="00B062C7" w:rsidRDefault="004F0453">
      <w:pPr>
        <w:spacing w:after="0"/>
        <w:ind w:left="120"/>
        <w:jc w:val="center"/>
        <w:rPr>
          <w:lang w:val="ru-RU"/>
        </w:rPr>
      </w:pPr>
    </w:p>
    <w:p w:rsidR="004F0453" w:rsidRPr="00B062C7" w:rsidRDefault="004F0453">
      <w:pPr>
        <w:spacing w:after="0"/>
        <w:ind w:left="120"/>
        <w:jc w:val="center"/>
        <w:rPr>
          <w:lang w:val="ru-RU"/>
        </w:rPr>
      </w:pPr>
    </w:p>
    <w:p w:rsidR="004F0453" w:rsidRPr="00B062C7" w:rsidRDefault="004F0453">
      <w:pPr>
        <w:spacing w:after="0"/>
        <w:ind w:left="120"/>
        <w:jc w:val="center"/>
        <w:rPr>
          <w:lang w:val="ru-RU"/>
        </w:rPr>
      </w:pPr>
    </w:p>
    <w:p w:rsidR="004F0453" w:rsidRPr="00B062C7" w:rsidRDefault="004F0453">
      <w:pPr>
        <w:spacing w:after="0"/>
        <w:ind w:left="120"/>
        <w:rPr>
          <w:lang w:val="ru-RU"/>
        </w:rPr>
      </w:pPr>
    </w:p>
    <w:p w:rsidR="004F0453" w:rsidRPr="00B062C7" w:rsidRDefault="004F0453">
      <w:pPr>
        <w:rPr>
          <w:lang w:val="ru-RU"/>
        </w:rPr>
        <w:sectPr w:rsidR="004F0453" w:rsidRPr="00B062C7">
          <w:pgSz w:w="11906" w:h="16383"/>
          <w:pgMar w:top="1134" w:right="850" w:bottom="1134" w:left="1701" w:header="720" w:footer="720" w:gutter="0"/>
          <w:cols w:space="720"/>
        </w:sectPr>
      </w:pP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bookmarkStart w:id="1" w:name="block-48916196"/>
      <w:bookmarkEnd w:id="0"/>
      <w:r w:rsidRPr="00B062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</w:t>
      </w:r>
      <w:r w:rsidRPr="00B062C7">
        <w:rPr>
          <w:rFonts w:ascii="Times New Roman" w:hAnsi="Times New Roman"/>
          <w:color w:val="000000"/>
          <w:sz w:val="28"/>
          <w:lang w:val="ru-RU"/>
        </w:rPr>
        <w:t>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</w:t>
      </w:r>
      <w:r w:rsidRPr="00B062C7">
        <w:rPr>
          <w:rFonts w:ascii="Times New Roman" w:hAnsi="Times New Roman"/>
          <w:color w:val="000000"/>
          <w:sz w:val="28"/>
          <w:lang w:val="ru-RU"/>
        </w:rPr>
        <w:t>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</w:t>
      </w:r>
      <w:r w:rsidRPr="00B062C7">
        <w:rPr>
          <w:rFonts w:ascii="Times New Roman" w:hAnsi="Times New Roman"/>
          <w:color w:val="000000"/>
          <w:sz w:val="28"/>
          <w:lang w:val="ru-RU"/>
        </w:rPr>
        <w:t>зыкальным искусством.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</w:t>
      </w:r>
      <w:r w:rsidRPr="00B062C7">
        <w:rPr>
          <w:rFonts w:ascii="Times New Roman" w:hAnsi="Times New Roman"/>
          <w:color w:val="000000"/>
          <w:sz w:val="28"/>
          <w:lang w:val="ru-RU"/>
        </w:rPr>
        <w:t>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</w:t>
      </w:r>
      <w:r w:rsidRPr="00B062C7">
        <w:rPr>
          <w:rFonts w:ascii="Times New Roman" w:hAnsi="Times New Roman"/>
          <w:color w:val="000000"/>
          <w:sz w:val="28"/>
          <w:lang w:val="ru-RU"/>
        </w:rPr>
        <w:t>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</w:t>
      </w:r>
      <w:r w:rsidRPr="00B062C7">
        <w:rPr>
          <w:rFonts w:ascii="Times New Roman" w:hAnsi="Times New Roman"/>
          <w:color w:val="000000"/>
          <w:sz w:val="28"/>
          <w:lang w:val="ru-RU"/>
        </w:rPr>
        <w:t>дсознательном – уровне.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</w:t>
      </w:r>
      <w:r w:rsidRPr="00B062C7">
        <w:rPr>
          <w:rFonts w:ascii="Times New Roman" w:hAnsi="Times New Roman"/>
          <w:color w:val="000000"/>
          <w:sz w:val="28"/>
          <w:lang w:val="ru-RU"/>
        </w:rPr>
        <w:t>развития событий, обогащать индивидуальный опыт в предвидении будущего и его сравнении с прошлым.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</w:t>
      </w:r>
      <w:r w:rsidRPr="00B062C7">
        <w:rPr>
          <w:rFonts w:ascii="Times New Roman" w:hAnsi="Times New Roman"/>
          <w:color w:val="000000"/>
          <w:sz w:val="28"/>
          <w:lang w:val="ru-RU"/>
        </w:rPr>
        <w:t>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</w:t>
      </w:r>
      <w:r w:rsidRPr="00B062C7">
        <w:rPr>
          <w:rFonts w:ascii="Times New Roman" w:hAnsi="Times New Roman"/>
          <w:color w:val="000000"/>
          <w:sz w:val="28"/>
          <w:lang w:val="ru-RU"/>
        </w:rPr>
        <w:t>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по следующим направлениям: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</w:t>
      </w:r>
      <w:r w:rsidRPr="00B062C7">
        <w:rPr>
          <w:rFonts w:ascii="Times New Roman" w:hAnsi="Times New Roman"/>
          <w:color w:val="000000"/>
          <w:sz w:val="28"/>
          <w:lang w:val="ru-RU"/>
        </w:rPr>
        <w:t>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 xml:space="preserve">Задачи </w:t>
      </w:r>
      <w:r w:rsidRPr="00B062C7">
        <w:rPr>
          <w:rFonts w:ascii="Times New Roman" w:hAnsi="Times New Roman"/>
          <w:b/>
          <w:color w:val="000000"/>
          <w:sz w:val="28"/>
          <w:lang w:val="ru-RU"/>
        </w:rPr>
        <w:t>обучения музыке на уровне основного общего образования: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</w:t>
      </w:r>
      <w:r w:rsidRPr="00B062C7">
        <w:rPr>
          <w:rFonts w:ascii="Times New Roman" w:hAnsi="Times New Roman"/>
          <w:color w:val="000000"/>
          <w:sz w:val="28"/>
          <w:lang w:val="ru-RU"/>
        </w:rPr>
        <w:t>стеме культурных ценностей других людей, приверженность парадигме сохранения и развития культурного многообразия;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</w:t>
      </w:r>
      <w:r w:rsidRPr="00B062C7">
        <w:rPr>
          <w:rFonts w:ascii="Times New Roman" w:hAnsi="Times New Roman"/>
          <w:color w:val="000000"/>
          <w:sz w:val="28"/>
          <w:lang w:val="ru-RU"/>
        </w:rPr>
        <w:t>, характерных для различных музыкальных стилей;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ориен</w:t>
      </w:r>
      <w:r w:rsidRPr="00B062C7">
        <w:rPr>
          <w:rFonts w:ascii="Times New Roman" w:hAnsi="Times New Roman"/>
          <w:color w:val="000000"/>
          <w:sz w:val="28"/>
          <w:lang w:val="ru-RU"/>
        </w:rPr>
        <w:t>тации в истории развития музыкального искусства и современной музыкальной культуре;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</w:t>
      </w:r>
      <w:r w:rsidRPr="00B062C7">
        <w:rPr>
          <w:rFonts w:ascii="Times New Roman" w:hAnsi="Times New Roman"/>
          <w:color w:val="000000"/>
          <w:sz w:val="28"/>
          <w:lang w:val="ru-RU"/>
        </w:rPr>
        <w:t>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</w:t>
      </w:r>
      <w:r w:rsidRPr="00B062C7">
        <w:rPr>
          <w:rFonts w:ascii="Times New Roman" w:hAnsi="Times New Roman"/>
          <w:color w:val="000000"/>
          <w:sz w:val="28"/>
          <w:lang w:val="ru-RU"/>
        </w:rPr>
        <w:t>ятельности на электронных и виртуальных музыкальных инструментах);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</w:t>
      </w:r>
      <w:r w:rsidRPr="00B062C7">
        <w:rPr>
          <w:rFonts w:ascii="Times New Roman" w:hAnsi="Times New Roman"/>
          <w:color w:val="000000"/>
          <w:sz w:val="28"/>
          <w:lang w:val="ru-RU"/>
        </w:rPr>
        <w:t>нирование, инсценировка, танец, двигательное моделирование);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</w:t>
      </w:r>
      <w:r w:rsidRPr="00B062C7">
        <w:rPr>
          <w:rFonts w:ascii="Times New Roman" w:hAnsi="Times New Roman"/>
          <w:b/>
          <w:color w:val="000000"/>
          <w:sz w:val="28"/>
          <w:lang w:val="ru-RU"/>
        </w:rPr>
        <w:t>редмета структурно представлено девятью модулями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края»;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модуль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№ 7 «Духовная музыка»;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</w:t>
      </w:r>
      <w:r w:rsidRPr="00B062C7">
        <w:rPr>
          <w:rFonts w:ascii="Times New Roman" w:hAnsi="Times New Roman"/>
          <w:color w:val="000000"/>
          <w:sz w:val="28"/>
          <w:lang w:val="ru-RU"/>
        </w:rPr>
        <w:t>ле (но не исключительно) учитель для планирования внеурочной, внеклассной работы, обозначены «вариативно».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B062C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музыки, – 136 часов: в 5 классе – 34 часа (1 час в неделю), в 6 классе – 34 часа (1 час в неделю), в </w:t>
      </w:r>
      <w:r w:rsidRPr="00B062C7">
        <w:rPr>
          <w:rFonts w:ascii="Times New Roman" w:hAnsi="Times New Roman"/>
          <w:color w:val="000000"/>
          <w:sz w:val="28"/>
          <w:lang w:val="ru-RU"/>
        </w:rPr>
        <w:t>7 классе – 34 часа (1 час в неделю), в 8 классе – 34 часа (1 час в неделю).</w:t>
      </w:r>
      <w:bookmarkEnd w:id="2"/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</w:t>
      </w:r>
      <w:r w:rsidRPr="00B062C7">
        <w:rPr>
          <w:rFonts w:ascii="Times New Roman" w:hAnsi="Times New Roman"/>
          <w:color w:val="000000"/>
          <w:sz w:val="28"/>
          <w:lang w:val="ru-RU"/>
        </w:rPr>
        <w:t>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F0453" w:rsidRPr="00B062C7" w:rsidRDefault="004F0453">
      <w:pPr>
        <w:rPr>
          <w:lang w:val="ru-RU"/>
        </w:rPr>
        <w:sectPr w:rsidR="004F0453" w:rsidRPr="00B062C7">
          <w:pgSz w:w="11906" w:h="16383"/>
          <w:pgMar w:top="1134" w:right="850" w:bottom="1134" w:left="1701" w:header="720" w:footer="720" w:gutter="0"/>
          <w:cols w:space="720"/>
        </w:sectPr>
      </w:pPr>
    </w:p>
    <w:p w:rsidR="004F0453" w:rsidRPr="00B062C7" w:rsidRDefault="00A755D4">
      <w:pPr>
        <w:spacing w:after="0" w:line="264" w:lineRule="auto"/>
        <w:ind w:left="120"/>
        <w:jc w:val="both"/>
        <w:rPr>
          <w:lang w:val="ru-RU"/>
        </w:rPr>
      </w:pPr>
      <w:bookmarkStart w:id="3" w:name="block-48916197"/>
      <w:bookmarkEnd w:id="1"/>
      <w:r w:rsidRPr="00B062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left="12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B062C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Традици</w:t>
      </w:r>
      <w:r w:rsidRPr="00B062C7">
        <w:rPr>
          <w:rFonts w:ascii="Times New Roman" w:hAnsi="Times New Roman"/>
          <w:color w:val="000000"/>
          <w:sz w:val="28"/>
          <w:lang w:val="ru-RU"/>
        </w:rPr>
        <w:t>онная музыка – отражение жизни народа. Жанры детского и игрового фольклора (игры, пляски, хороводы).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</w:t>
      </w:r>
      <w:r w:rsidRPr="00B062C7">
        <w:rPr>
          <w:rFonts w:ascii="Times New Roman" w:hAnsi="Times New Roman"/>
          <w:color w:val="000000"/>
          <w:sz w:val="28"/>
          <w:lang w:val="ru-RU"/>
        </w:rPr>
        <w:t>озиторской музыке;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</w:t>
      </w:r>
      <w:r w:rsidRPr="00B062C7">
        <w:rPr>
          <w:rFonts w:ascii="Times New Roman" w:hAnsi="Times New Roman"/>
          <w:color w:val="000000"/>
          <w:sz w:val="28"/>
          <w:lang w:val="ru-RU"/>
        </w:rPr>
        <w:t>ржание: Календарные обряды, традиционные для данной местности (осенние, зимние, весенние – на выбор учителя).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B062C7">
        <w:rPr>
          <w:rFonts w:ascii="Times New Roman" w:hAnsi="Times New Roman"/>
          <w:color w:val="000000"/>
          <w:sz w:val="28"/>
          <w:lang w:val="ru-RU"/>
        </w:rPr>
        <w:t>и исполнение народных песен, танцев;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</w:t>
      </w:r>
      <w:r w:rsidRPr="00B062C7">
        <w:rPr>
          <w:rFonts w:ascii="Times New Roman" w:hAnsi="Times New Roman"/>
          <w:color w:val="000000"/>
          <w:sz w:val="28"/>
          <w:lang w:val="ru-RU"/>
        </w:rPr>
        <w:t>дебный обряд, рекрутские песни, плачи-причитания.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</w:t>
      </w:r>
      <w:r w:rsidRPr="00B062C7">
        <w:rPr>
          <w:rFonts w:ascii="Times New Roman" w:hAnsi="Times New Roman"/>
          <w:color w:val="000000"/>
          <w:sz w:val="28"/>
          <w:lang w:val="ru-RU"/>
        </w:rPr>
        <w:t>бразов;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</w:t>
      </w:r>
      <w:r w:rsidRPr="00B062C7">
        <w:rPr>
          <w:rFonts w:ascii="Times New Roman" w:hAnsi="Times New Roman"/>
          <w:color w:val="000000"/>
          <w:sz w:val="28"/>
          <w:lang w:val="ru-RU"/>
        </w:rPr>
        <w:t>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</w:t>
      </w:r>
      <w:r w:rsidRPr="00B062C7">
        <w:rPr>
          <w:rFonts w:ascii="Times New Roman" w:hAnsi="Times New Roman"/>
          <w:color w:val="000000"/>
          <w:sz w:val="28"/>
          <w:lang w:val="ru-RU"/>
        </w:rPr>
        <w:t>стных композиторов;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исследовательские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</w:t>
      </w:r>
      <w:r w:rsidRPr="00B062C7">
        <w:rPr>
          <w:rFonts w:ascii="Times New Roman" w:hAnsi="Times New Roman"/>
          <w:color w:val="000000"/>
          <w:sz w:val="28"/>
          <w:lang w:val="ru-RU"/>
        </w:rPr>
        <w:t>равленныена сохранение и продолжение музыкальных традиций своего края.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left="12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</w:t>
      </w:r>
      <w:r w:rsidRPr="00B062C7">
        <w:rPr>
          <w:rFonts w:ascii="Times New Roman" w:hAnsi="Times New Roman"/>
          <w:color w:val="000000"/>
          <w:sz w:val="28"/>
          <w:lang w:val="ru-RU"/>
        </w:rPr>
        <w:t>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</w:t>
      </w:r>
      <w:r w:rsidRPr="00B062C7">
        <w:rPr>
          <w:rFonts w:ascii="Times New Roman" w:hAnsi="Times New Roman"/>
          <w:color w:val="000000"/>
          <w:sz w:val="28"/>
          <w:lang w:val="ru-RU"/>
        </w:rPr>
        <w:t>ьтурных традиций обязательно должна быть представлена русская народная музыка).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</w:t>
      </w:r>
      <w:r w:rsidRPr="00B062C7">
        <w:rPr>
          <w:rFonts w:ascii="Times New Roman" w:hAnsi="Times New Roman"/>
          <w:color w:val="000000"/>
          <w:sz w:val="28"/>
          <w:lang w:val="ru-RU"/>
        </w:rPr>
        <w:t>инструментальных наигрышей, фольклорных игр разных народов России;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</w:t>
      </w:r>
      <w:r w:rsidRPr="00B062C7">
        <w:rPr>
          <w:rFonts w:ascii="Times New Roman" w:hAnsi="Times New Roman"/>
          <w:color w:val="000000"/>
          <w:sz w:val="28"/>
          <w:lang w:val="ru-RU"/>
        </w:rPr>
        <w:t>одержание: Общее и особенное в фольклоре народов России: лирика, эпос, танец.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</w:t>
      </w:r>
      <w:r w:rsidRPr="00B062C7">
        <w:rPr>
          <w:rFonts w:ascii="Times New Roman" w:hAnsi="Times New Roman"/>
          <w:color w:val="000000"/>
          <w:sz w:val="28"/>
          <w:lang w:val="ru-RU"/>
        </w:rPr>
        <w:t>тмов в звучании традиционной музыки разных народов;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дви</w:t>
      </w:r>
      <w:r w:rsidRPr="00B062C7">
        <w:rPr>
          <w:rFonts w:ascii="Times New Roman" w:hAnsi="Times New Roman"/>
          <w:color w:val="000000"/>
          <w:sz w:val="28"/>
          <w:lang w:val="ru-RU"/>
        </w:rPr>
        <w:t>гательная, ритмическая, интонационная импровизация в характере изученных народных танцев и песен;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</w:t>
      </w:r>
      <w:r w:rsidRPr="00B062C7">
        <w:rPr>
          <w:rFonts w:ascii="Times New Roman" w:hAnsi="Times New Roman"/>
          <w:b/>
          <w:color w:val="000000"/>
          <w:sz w:val="28"/>
          <w:lang w:val="ru-RU"/>
        </w:rPr>
        <w:t xml:space="preserve"> композиторов.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</w:t>
      </w:r>
      <w:r w:rsidRPr="00B062C7">
        <w:rPr>
          <w:rFonts w:ascii="Times New Roman" w:hAnsi="Times New Roman"/>
          <w:color w:val="000000"/>
          <w:sz w:val="28"/>
          <w:lang w:val="ru-RU"/>
        </w:rPr>
        <w:t>нтонационном уровне.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</w:t>
      </w:r>
      <w:r w:rsidRPr="00B062C7">
        <w:rPr>
          <w:rFonts w:ascii="Times New Roman" w:hAnsi="Times New Roman"/>
          <w:color w:val="000000"/>
          <w:sz w:val="28"/>
          <w:lang w:val="ru-RU"/>
        </w:rPr>
        <w:t>сочинений (опера, симфония, концерт, квартет, вариации), в которых использованы подлинные народные мелодии;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обсуждение в классе и (или) письменная </w:t>
      </w:r>
      <w:r w:rsidRPr="00B062C7">
        <w:rPr>
          <w:rFonts w:ascii="Times New Roman" w:hAnsi="Times New Roman"/>
          <w:color w:val="000000"/>
          <w:sz w:val="28"/>
          <w:lang w:val="ru-RU"/>
        </w:rPr>
        <w:t>рецензия по результатам просмотра.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</w:t>
      </w:r>
      <w:r w:rsidRPr="00B062C7">
        <w:rPr>
          <w:rFonts w:ascii="Times New Roman" w:hAnsi="Times New Roman"/>
          <w:color w:val="000000"/>
          <w:sz w:val="28"/>
          <w:lang w:val="ru-RU"/>
        </w:rPr>
        <w:t>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</w:t>
      </w:r>
      <w:r w:rsidRPr="00B062C7">
        <w:rPr>
          <w:rFonts w:ascii="Times New Roman" w:hAnsi="Times New Roman"/>
          <w:color w:val="000000"/>
          <w:sz w:val="28"/>
          <w:lang w:val="ru-RU"/>
        </w:rPr>
        <w:t>ного фольклора;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left="12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</w:t>
      </w:r>
      <w:r w:rsidRPr="00B062C7">
        <w:rPr>
          <w:rFonts w:ascii="Times New Roman" w:hAnsi="Times New Roman"/>
          <w:color w:val="000000"/>
          <w:sz w:val="28"/>
          <w:lang w:val="ru-RU"/>
        </w:rPr>
        <w:t>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Вокальная му</w:t>
      </w:r>
      <w:r w:rsidRPr="00B062C7">
        <w:rPr>
          <w:rFonts w:ascii="Times New Roman" w:hAnsi="Times New Roman"/>
          <w:color w:val="000000"/>
          <w:sz w:val="28"/>
          <w:lang w:val="ru-RU"/>
        </w:rPr>
        <w:t>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B062C7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разучивание, исполне</w:t>
      </w:r>
      <w:r w:rsidRPr="00B062C7">
        <w:rPr>
          <w:rFonts w:ascii="Times New Roman" w:hAnsi="Times New Roman"/>
          <w:color w:val="000000"/>
          <w:sz w:val="28"/>
          <w:lang w:val="ru-RU"/>
        </w:rPr>
        <w:t>ние не менее одного вокального произведения, сочиненного русским композитором-классиком;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</w:t>
      </w:r>
      <w:r w:rsidRPr="00B062C7">
        <w:rPr>
          <w:rFonts w:ascii="Times New Roman" w:hAnsi="Times New Roman"/>
          <w:color w:val="000000"/>
          <w:sz w:val="28"/>
          <w:lang w:val="ru-RU"/>
        </w:rPr>
        <w:t>ерта классической музыки, в программу которого входят произведения русских композиторов.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отечес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</w:t>
      </w:r>
      <w:r w:rsidRPr="00B062C7">
        <w:rPr>
          <w:rFonts w:ascii="Times New Roman" w:hAnsi="Times New Roman"/>
          <w:color w:val="000000"/>
          <w:sz w:val="28"/>
          <w:lang w:val="ru-RU"/>
        </w:rPr>
        <w:t>ительных средств;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просмотр худ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</w:t>
      </w:r>
      <w:r w:rsidRPr="00B062C7">
        <w:rPr>
          <w:rFonts w:ascii="Times New Roman" w:hAnsi="Times New Roman"/>
          <w:color w:val="000000"/>
          <w:sz w:val="28"/>
          <w:lang w:val="ru-RU"/>
        </w:rPr>
        <w:t>ного салона.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кова, А.П.Бородина, М.П.Мусоргского, С.С.Прокофьева, Г.В.Свиридова и других композиторов).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062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</w:t>
      </w:r>
      <w:r w:rsidRPr="00B062C7">
        <w:rPr>
          <w:rFonts w:ascii="Times New Roman" w:hAnsi="Times New Roman"/>
          <w:color w:val="000000"/>
          <w:sz w:val="28"/>
          <w:lang w:val="ru-RU"/>
        </w:rPr>
        <w:t>анского пафоса;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</w:t>
      </w:r>
      <w:r w:rsidRPr="00B062C7">
        <w:rPr>
          <w:rFonts w:ascii="Times New Roman" w:hAnsi="Times New Roman"/>
          <w:color w:val="000000"/>
          <w:sz w:val="28"/>
          <w:lang w:val="ru-RU"/>
        </w:rPr>
        <w:t>изученных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</w:t>
      </w:r>
      <w:r w:rsidRPr="00B062C7">
        <w:rPr>
          <w:rFonts w:ascii="Times New Roman" w:hAnsi="Times New Roman"/>
          <w:color w:val="000000"/>
          <w:sz w:val="28"/>
          <w:lang w:val="ru-RU"/>
        </w:rPr>
        <w:t>или фильма, основанного на музыкальных сочинениях русских композиторов.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</w:t>
      </w:r>
      <w:r w:rsidRPr="00B062C7">
        <w:rPr>
          <w:rFonts w:ascii="Times New Roman" w:hAnsi="Times New Roman"/>
          <w:color w:val="000000"/>
          <w:sz w:val="28"/>
          <w:lang w:val="ru-RU"/>
        </w:rPr>
        <w:t>илевские сезоны.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хара</w:t>
      </w:r>
      <w:r w:rsidRPr="00B062C7">
        <w:rPr>
          <w:rFonts w:ascii="Times New Roman" w:hAnsi="Times New Roman"/>
          <w:color w:val="000000"/>
          <w:sz w:val="28"/>
          <w:lang w:val="ru-RU"/>
        </w:rPr>
        <w:t>ктеристика отдельных музыкальных номеров и спектакля в целом;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</w:t>
      </w:r>
      <w:r w:rsidRPr="00B062C7">
        <w:rPr>
          <w:rFonts w:ascii="Times New Roman" w:hAnsi="Times New Roman"/>
          <w:color w:val="000000"/>
          <w:sz w:val="28"/>
          <w:lang w:val="ru-RU"/>
        </w:rPr>
        <w:t>теневого, кукольного театра, мультипликации) на музыку какого-либо балета (фрагменты).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исполнители). Консерватории в Москве и Санкт-Петербурге, родном городе. Конкурс имени П.И. Чайковского.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создание домашн</w:t>
      </w:r>
      <w:r w:rsidRPr="00B062C7">
        <w:rPr>
          <w:rFonts w:ascii="Times New Roman" w:hAnsi="Times New Roman"/>
          <w:color w:val="000000"/>
          <w:sz w:val="28"/>
          <w:lang w:val="ru-RU"/>
        </w:rPr>
        <w:t>ей фоно- и видеотеки из понравившихся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</w:t>
      </w:r>
      <w:r w:rsidRPr="00B062C7">
        <w:rPr>
          <w:rFonts w:ascii="Times New Roman" w:hAnsi="Times New Roman"/>
          <w:b/>
          <w:color w:val="000000"/>
          <w:sz w:val="28"/>
          <w:lang w:val="ru-RU"/>
        </w:rPr>
        <w:t>ущее.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музыкой отечественных к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исследовател</w:t>
      </w:r>
      <w:r w:rsidRPr="00B062C7">
        <w:rPr>
          <w:rFonts w:ascii="Times New Roman" w:hAnsi="Times New Roman"/>
          <w:color w:val="000000"/>
          <w:sz w:val="28"/>
          <w:lang w:val="ru-RU"/>
        </w:rPr>
        <w:t>ьские проекты, посвященные развитию музыкальной электроники в России;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left="12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</w:t>
      </w:r>
      <w:r w:rsidRPr="00B062C7">
        <w:rPr>
          <w:rFonts w:ascii="Times New Roman" w:hAnsi="Times New Roman"/>
          <w:color w:val="000000"/>
          <w:sz w:val="28"/>
          <w:lang w:val="ru-RU"/>
        </w:rPr>
        <w:t>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</w:t>
      </w:r>
      <w:r w:rsidRPr="00B062C7">
        <w:rPr>
          <w:rFonts w:ascii="Times New Roman" w:hAnsi="Times New Roman"/>
          <w:color w:val="000000"/>
          <w:sz w:val="28"/>
          <w:lang w:val="ru-RU"/>
        </w:rPr>
        <w:t>аемых жанров, (зарубежныхи русских композиторов), анализ выразительных средств, характеристика музыкального образа;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</w:t>
      </w:r>
      <w:r w:rsidRPr="00B062C7">
        <w:rPr>
          <w:rFonts w:ascii="Times New Roman" w:hAnsi="Times New Roman"/>
          <w:color w:val="000000"/>
          <w:sz w:val="28"/>
          <w:lang w:val="ru-RU"/>
        </w:rPr>
        <w:t>нтальных жанров;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выражение музыкального образа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камерной миниатюры через устныйили письменный текст, рисунок, пластический этюд.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</w:t>
      </w:r>
      <w:r w:rsidRPr="00B062C7">
        <w:rPr>
          <w:rFonts w:ascii="Times New Roman" w:hAnsi="Times New Roman"/>
          <w:color w:val="000000"/>
          <w:sz w:val="28"/>
          <w:lang w:val="ru-RU"/>
        </w:rPr>
        <w:t>новных тем, разработочный принцип развития.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</w:t>
      </w:r>
      <w:r w:rsidRPr="00B062C7">
        <w:rPr>
          <w:rFonts w:ascii="Times New Roman" w:hAnsi="Times New Roman"/>
          <w:color w:val="000000"/>
          <w:sz w:val="28"/>
          <w:lang w:val="ru-RU"/>
        </w:rPr>
        <w:t>ормы;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</w:t>
      </w:r>
      <w:r w:rsidRPr="00B062C7">
        <w:rPr>
          <w:rFonts w:ascii="Times New Roman" w:hAnsi="Times New Roman"/>
          <w:color w:val="000000"/>
          <w:sz w:val="28"/>
          <w:lang w:val="ru-RU"/>
        </w:rPr>
        <w:t>ать аплодисменты); последующее составление рецензии на концерт.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</w:t>
      </w:r>
      <w:r w:rsidRPr="00B062C7">
        <w:rPr>
          <w:rFonts w:ascii="Times New Roman" w:hAnsi="Times New Roman"/>
          <w:color w:val="000000"/>
          <w:sz w:val="28"/>
          <w:lang w:val="ru-RU"/>
        </w:rPr>
        <w:t>ы, классической 4-частной симфонии;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интонирование, графическое моделирование, инструментальное музицирование) фрагментов симфонической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Либретто. Строение </w:t>
      </w:r>
      <w:r w:rsidRPr="00B062C7">
        <w:rPr>
          <w:rFonts w:ascii="Times New Roman" w:hAnsi="Times New Roman"/>
          <w:color w:val="000000"/>
          <w:sz w:val="28"/>
          <w:lang w:val="ru-RU"/>
        </w:rPr>
        <w:t>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отдель</w:t>
      </w:r>
      <w:r w:rsidRPr="00B062C7">
        <w:rPr>
          <w:rFonts w:ascii="Times New Roman" w:hAnsi="Times New Roman"/>
          <w:color w:val="000000"/>
          <w:sz w:val="28"/>
          <w:lang w:val="ru-RU"/>
        </w:rPr>
        <w:t>ными номерами из известных опер, балетов;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</w:t>
      </w:r>
      <w:r w:rsidRPr="00B062C7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</w:t>
      </w:r>
      <w:r w:rsidRPr="00B062C7">
        <w:rPr>
          <w:rFonts w:ascii="Times New Roman" w:hAnsi="Times New Roman"/>
          <w:color w:val="000000"/>
          <w:sz w:val="28"/>
          <w:lang w:val="ru-RU"/>
        </w:rPr>
        <w:t>ое изучение информации о музыкальном спектакле (сюжет, главные герои и исполнители, наиболее яркие музыкальные номера);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B062C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о модуля в календарном планировании целесообразно соотносить с изучением модулей «Музыка </w:t>
      </w: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</w:t>
      </w:r>
      <w:r w:rsidRPr="00B062C7">
        <w:rPr>
          <w:rFonts w:ascii="Times New Roman" w:hAnsi="Times New Roman"/>
          <w:color w:val="000000"/>
          <w:sz w:val="28"/>
          <w:lang w:val="ru-RU"/>
        </w:rPr>
        <w:t>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экскурсия в му</w:t>
      </w:r>
      <w:r w:rsidRPr="00B062C7">
        <w:rPr>
          <w:rFonts w:ascii="Times New Roman" w:hAnsi="Times New Roman"/>
          <w:color w:val="000000"/>
          <w:sz w:val="28"/>
          <w:lang w:val="ru-RU"/>
        </w:rPr>
        <w:t>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</w:t>
      </w:r>
      <w:r w:rsidRPr="00B062C7">
        <w:rPr>
          <w:rFonts w:ascii="Times New Roman" w:hAnsi="Times New Roman"/>
          <w:color w:val="000000"/>
          <w:sz w:val="28"/>
          <w:lang w:val="ru-RU"/>
        </w:rPr>
        <w:t>зыке;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062C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</w:t>
      </w:r>
      <w:r w:rsidRPr="00B062C7">
        <w:rPr>
          <w:rFonts w:ascii="Times New Roman" w:hAnsi="Times New Roman"/>
          <w:color w:val="000000"/>
          <w:sz w:val="28"/>
          <w:lang w:val="ru-RU"/>
        </w:rP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</w:t>
      </w:r>
      <w:r w:rsidRPr="00B062C7">
        <w:rPr>
          <w:rFonts w:ascii="Times New Roman" w:hAnsi="Times New Roman"/>
          <w:color w:val="000000"/>
          <w:sz w:val="28"/>
          <w:lang w:val="ru-RU"/>
        </w:rPr>
        <w:t>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</w:t>
      </w:r>
      <w:r w:rsidRPr="00B062C7">
        <w:rPr>
          <w:rFonts w:ascii="Times New Roman" w:hAnsi="Times New Roman"/>
          <w:color w:val="000000"/>
          <w:sz w:val="28"/>
          <w:lang w:val="ru-RU"/>
        </w:rPr>
        <w:t>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B062C7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</w:t>
      </w:r>
      <w:r w:rsidRPr="00B062C7">
        <w:rPr>
          <w:rFonts w:ascii="Times New Roman" w:hAnsi="Times New Roman"/>
          <w:color w:val="000000"/>
          <w:sz w:val="28"/>
          <w:lang w:val="ru-RU"/>
        </w:rPr>
        <w:t>нцев;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</w:t>
      </w:r>
      <w:r w:rsidRPr="00B062C7">
        <w:rPr>
          <w:rFonts w:ascii="Times New Roman" w:hAnsi="Times New Roman"/>
          <w:color w:val="000000"/>
          <w:sz w:val="28"/>
          <w:lang w:val="ru-RU"/>
        </w:rPr>
        <w:t>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музыки в жизни людей.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</w:t>
      </w:r>
      <w:r w:rsidRPr="00B062C7">
        <w:rPr>
          <w:rFonts w:ascii="Times New Roman" w:hAnsi="Times New Roman"/>
          <w:color w:val="000000"/>
          <w:sz w:val="28"/>
          <w:lang w:val="ru-RU"/>
        </w:rPr>
        <w:t>сии;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</w:t>
      </w:r>
      <w:r w:rsidRPr="00B062C7">
        <w:rPr>
          <w:rFonts w:ascii="Times New Roman" w:hAnsi="Times New Roman"/>
          <w:color w:val="000000"/>
          <w:sz w:val="28"/>
          <w:lang w:val="ru-RU"/>
        </w:rPr>
        <w:t>льклора, прослеживание их национальных истоков;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</w:t>
      </w:r>
      <w:r w:rsidRPr="00B062C7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</w:t>
      </w:r>
      <w:r w:rsidRPr="00B062C7">
        <w:rPr>
          <w:rFonts w:ascii="Times New Roman" w:hAnsi="Times New Roman"/>
          <w:color w:val="000000"/>
          <w:sz w:val="28"/>
          <w:lang w:val="ru-RU"/>
        </w:rPr>
        <w:t>иболее яркие интонации, прохлопать ритмические примеры из числа изучаемых классических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музыкальная викт</w:t>
      </w:r>
      <w:r w:rsidRPr="00B062C7">
        <w:rPr>
          <w:rFonts w:ascii="Times New Roman" w:hAnsi="Times New Roman"/>
          <w:color w:val="000000"/>
          <w:sz w:val="28"/>
          <w:lang w:val="ru-RU"/>
        </w:rPr>
        <w:t>орина на знание музыки, названий и авторов изученных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</w:t>
      </w:r>
      <w:r w:rsidRPr="00B062C7">
        <w:rPr>
          <w:rFonts w:ascii="Times New Roman" w:hAnsi="Times New Roman"/>
          <w:color w:val="000000"/>
          <w:sz w:val="28"/>
          <w:lang w:val="ru-RU"/>
        </w:rPr>
        <w:t>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</w:t>
      </w:r>
      <w:r w:rsidRPr="00B062C7">
        <w:rPr>
          <w:rFonts w:ascii="Times New Roman" w:hAnsi="Times New Roman"/>
          <w:color w:val="000000"/>
          <w:sz w:val="28"/>
          <w:lang w:val="ru-RU"/>
        </w:rPr>
        <w:t>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размышление над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фактами биографий великих музыкантов – как любимцев публики, так и непонятых современниками;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</w:t>
      </w:r>
      <w:r w:rsidRPr="00B062C7">
        <w:rPr>
          <w:rFonts w:ascii="Times New Roman" w:hAnsi="Times New Roman"/>
          <w:color w:val="000000"/>
          <w:sz w:val="28"/>
          <w:lang w:val="ru-RU"/>
        </w:rPr>
        <w:t>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 – з</w:t>
      </w:r>
      <w:r w:rsidRPr="00B062C7">
        <w:rPr>
          <w:rFonts w:ascii="Times New Roman" w:hAnsi="Times New Roman"/>
          <w:b/>
          <w:color w:val="000000"/>
          <w:sz w:val="28"/>
          <w:lang w:val="ru-RU"/>
        </w:rPr>
        <w:t>еркало эпохи.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</w:t>
      </w:r>
      <w:r w:rsidRPr="00B062C7">
        <w:rPr>
          <w:rFonts w:ascii="Times New Roman" w:hAnsi="Times New Roman"/>
          <w:color w:val="000000"/>
          <w:sz w:val="28"/>
          <w:lang w:val="ru-RU"/>
        </w:rPr>
        <w:t>ческий склад на примере творчества И.С. Баха и Л. ван Бетховена.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</w:t>
      </w:r>
      <w:r w:rsidRPr="00B062C7">
        <w:rPr>
          <w:rFonts w:ascii="Times New Roman" w:hAnsi="Times New Roman"/>
          <w:color w:val="000000"/>
          <w:sz w:val="28"/>
          <w:lang w:val="ru-RU"/>
        </w:rPr>
        <w:t>м-классиком (из числа изучаемых в данном разделе);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</w:t>
      </w:r>
      <w:r w:rsidRPr="00B062C7">
        <w:rPr>
          <w:rFonts w:ascii="Times New Roman" w:hAnsi="Times New Roman"/>
          <w:color w:val="000000"/>
          <w:sz w:val="28"/>
          <w:lang w:val="ru-RU"/>
        </w:rPr>
        <w:t>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Героическ</w:t>
      </w:r>
      <w:r w:rsidRPr="00B062C7">
        <w:rPr>
          <w:rFonts w:ascii="Times New Roman" w:hAnsi="Times New Roman"/>
          <w:color w:val="000000"/>
          <w:sz w:val="28"/>
          <w:lang w:val="ru-RU"/>
        </w:rPr>
        <w:t>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</w:t>
      </w:r>
      <w:r w:rsidRPr="00B062C7">
        <w:rPr>
          <w:rFonts w:ascii="Times New Roman" w:hAnsi="Times New Roman"/>
          <w:color w:val="000000"/>
          <w:sz w:val="28"/>
          <w:lang w:val="ru-RU"/>
        </w:rPr>
        <w:t>нров).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узнавание на </w:t>
      </w:r>
      <w:r w:rsidRPr="00B062C7">
        <w:rPr>
          <w:rFonts w:ascii="Times New Roman" w:hAnsi="Times New Roman"/>
          <w:color w:val="000000"/>
          <w:sz w:val="28"/>
          <w:lang w:val="ru-RU"/>
        </w:rPr>
        <w:t>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</w:t>
      </w:r>
      <w:r w:rsidRPr="00B062C7">
        <w:rPr>
          <w:rFonts w:ascii="Times New Roman" w:hAnsi="Times New Roman"/>
          <w:color w:val="000000"/>
          <w:sz w:val="28"/>
          <w:lang w:val="ru-RU"/>
        </w:rPr>
        <w:t>дожественная интерпретация его музыкального образа;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</w:t>
      </w:r>
      <w:r w:rsidRPr="00B062C7">
        <w:rPr>
          <w:rFonts w:ascii="Times New Roman" w:hAnsi="Times New Roman"/>
          <w:color w:val="000000"/>
          <w:sz w:val="28"/>
          <w:lang w:val="ru-RU"/>
        </w:rPr>
        <w:t>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</w:t>
      </w:r>
      <w:r w:rsidRPr="00B062C7">
        <w:rPr>
          <w:rFonts w:ascii="Times New Roman" w:hAnsi="Times New Roman"/>
          <w:color w:val="000000"/>
          <w:sz w:val="28"/>
          <w:lang w:val="ru-RU"/>
        </w:rPr>
        <w:t>ого развития: повтор, контраст, разработка. Музыкальная форма – строение музыкального произведения.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</w:t>
      </w:r>
      <w:r w:rsidRPr="00B062C7">
        <w:rPr>
          <w:rFonts w:ascii="Times New Roman" w:hAnsi="Times New Roman"/>
          <w:color w:val="000000"/>
          <w:sz w:val="28"/>
          <w:lang w:val="ru-RU"/>
        </w:rPr>
        <w:t>основные изменения, последовательность настроений, чувств, характеров в развертывании музыкальной драматургии;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</w:t>
      </w:r>
      <w:r w:rsidRPr="00B062C7">
        <w:rPr>
          <w:rFonts w:ascii="Times New Roman" w:hAnsi="Times New Roman"/>
          <w:color w:val="000000"/>
          <w:sz w:val="28"/>
          <w:lang w:val="ru-RU"/>
        </w:rPr>
        <w:t>узыкального произведения;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</w:t>
      </w:r>
      <w:r w:rsidRPr="00B062C7">
        <w:rPr>
          <w:rFonts w:ascii="Times New Roman" w:hAnsi="Times New Roman"/>
          <w:color w:val="000000"/>
          <w:sz w:val="28"/>
          <w:lang w:val="ru-RU"/>
        </w:rPr>
        <w:t>изученных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</w:t>
      </w:r>
      <w:r w:rsidRPr="00B062C7">
        <w:rPr>
          <w:rFonts w:ascii="Times New Roman" w:hAnsi="Times New Roman"/>
          <w:color w:val="000000"/>
          <w:sz w:val="28"/>
          <w:lang w:val="ru-RU"/>
        </w:rPr>
        <w:t>ии образов, музыкальной драматургии одного из произведений композиторов-классиков.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</w:t>
      </w:r>
      <w:r w:rsidRPr="00B062C7">
        <w:rPr>
          <w:rFonts w:ascii="Times New Roman" w:hAnsi="Times New Roman"/>
          <w:color w:val="000000"/>
          <w:sz w:val="28"/>
          <w:lang w:val="ru-RU"/>
        </w:rPr>
        <w:t>Дебюсси, А. Шенберга и других композиторов).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исполнение 2–3 вокальных произведений – образцов </w:t>
      </w:r>
      <w:r w:rsidRPr="00B062C7">
        <w:rPr>
          <w:rFonts w:ascii="Times New Roman" w:hAnsi="Times New Roman"/>
          <w:color w:val="000000"/>
          <w:sz w:val="28"/>
          <w:lang w:val="ru-RU"/>
        </w:rPr>
        <w:t>барокко, классицизма, романтизма, импрессионизма (подлинных или стилизованных);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стилей;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</w:t>
      </w:r>
      <w:r w:rsidRPr="00B062C7">
        <w:rPr>
          <w:rFonts w:ascii="Times New Roman" w:hAnsi="Times New Roman"/>
          <w:color w:val="000000"/>
          <w:sz w:val="28"/>
          <w:lang w:val="ru-RU"/>
        </w:rPr>
        <w:t>елов и частей в произведении);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 православного и католического богослуж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</w:t>
      </w:r>
      <w:r w:rsidRPr="00B062C7">
        <w:rPr>
          <w:rFonts w:ascii="Times New Roman" w:hAnsi="Times New Roman"/>
          <w:color w:val="000000"/>
          <w:sz w:val="28"/>
          <w:lang w:val="ru-RU"/>
        </w:rPr>
        <w:t>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</w:t>
      </w:r>
      <w:r w:rsidRPr="00B062C7">
        <w:rPr>
          <w:rFonts w:ascii="Times New Roman" w:hAnsi="Times New Roman"/>
          <w:color w:val="000000"/>
          <w:sz w:val="28"/>
          <w:lang w:val="ru-RU"/>
        </w:rPr>
        <w:t>й единого мировоззрения, основной идеи христианства;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определение сходства и различия элементов разных видов искусства (музыки, живописи, архитектуры), </w:t>
      </w:r>
      <w:r w:rsidRPr="00B062C7">
        <w:rPr>
          <w:rFonts w:ascii="Times New Roman" w:hAnsi="Times New Roman"/>
          <w:color w:val="000000"/>
          <w:sz w:val="28"/>
          <w:lang w:val="ru-RU"/>
        </w:rPr>
        <w:t>относящихся: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</w:t>
      </w:r>
      <w:r w:rsidRPr="00B062C7">
        <w:rPr>
          <w:rFonts w:ascii="Times New Roman" w:hAnsi="Times New Roman"/>
          <w:color w:val="000000"/>
          <w:sz w:val="28"/>
          <w:lang w:val="ru-RU"/>
        </w:rPr>
        <w:t>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</w:t>
      </w:r>
      <w:r w:rsidRPr="00B062C7">
        <w:rPr>
          <w:rFonts w:ascii="Times New Roman" w:hAnsi="Times New Roman"/>
          <w:color w:val="000000"/>
          <w:sz w:val="28"/>
          <w:lang w:val="ru-RU"/>
        </w:rPr>
        <w:t>, реквием.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(фрагментами) средневековых </w:t>
      </w:r>
      <w:r w:rsidRPr="00B062C7">
        <w:rPr>
          <w:rFonts w:ascii="Times New Roman" w:hAnsi="Times New Roman"/>
          <w:color w:val="000000"/>
          <w:sz w:val="28"/>
          <w:lang w:val="ru-RU"/>
        </w:rPr>
        <w:t>церковных распевов (одноголосие);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</w:t>
      </w:r>
      <w:r w:rsidRPr="00B062C7">
        <w:rPr>
          <w:rFonts w:ascii="Times New Roman" w:hAnsi="Times New Roman"/>
          <w:color w:val="000000"/>
          <w:sz w:val="28"/>
          <w:lang w:val="ru-RU"/>
        </w:rPr>
        <w:t>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</w:t>
      </w:r>
      <w:r w:rsidRPr="00B062C7">
        <w:rPr>
          <w:rFonts w:ascii="Times New Roman" w:hAnsi="Times New Roman"/>
          <w:color w:val="000000"/>
          <w:sz w:val="28"/>
          <w:lang w:val="ru-RU"/>
        </w:rPr>
        <w:t>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</w:t>
      </w:r>
      <w:r w:rsidRPr="00B062C7">
        <w:rPr>
          <w:rFonts w:ascii="Times New Roman" w:hAnsi="Times New Roman"/>
          <w:color w:val="000000"/>
          <w:sz w:val="28"/>
          <w:lang w:val="ru-RU"/>
        </w:rPr>
        <w:t>ведений и их авторов, иметь представление об особенностях их построения и образов;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</w:t>
      </w:r>
      <w:r w:rsidRPr="00B062C7">
        <w:rPr>
          <w:rFonts w:ascii="Times New Roman" w:hAnsi="Times New Roman"/>
          <w:color w:val="000000"/>
          <w:sz w:val="28"/>
          <w:lang w:val="ru-RU"/>
        </w:rPr>
        <w:t>ассуждениями, аргументацией своей позиции.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062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ременной культуры.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062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B062C7">
        <w:rPr>
          <w:rFonts w:ascii="Times New Roman" w:hAnsi="Times New Roman"/>
          <w:color w:val="000000"/>
          <w:sz w:val="28"/>
          <w:lang w:val="ru-RU"/>
        </w:rPr>
        <w:t>исследовательские и творческие проекты по теме «Музыка и религия в наше время»; посещение концерта духовной музыки.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века. Особенности </w:t>
      </w:r>
      <w:r w:rsidRPr="00B062C7">
        <w:rPr>
          <w:rFonts w:ascii="Times New Roman" w:hAnsi="Times New Roman"/>
          <w:color w:val="000000"/>
          <w:sz w:val="28"/>
          <w:lang w:val="ru-RU"/>
        </w:rPr>
        <w:t>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</w:t>
      </w:r>
      <w:r w:rsidRPr="00B062C7">
        <w:rPr>
          <w:rFonts w:ascii="Times New Roman" w:hAnsi="Times New Roman"/>
          <w:color w:val="000000"/>
          <w:sz w:val="28"/>
          <w:lang w:val="ru-RU"/>
        </w:rPr>
        <w:t>айм, биг бэнд, блюз);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</w:t>
      </w:r>
      <w:r w:rsidRPr="00B062C7">
        <w:rPr>
          <w:rFonts w:ascii="Times New Roman" w:hAnsi="Times New Roman"/>
          <w:color w:val="000000"/>
          <w:sz w:val="28"/>
          <w:lang w:val="ru-RU"/>
        </w:rPr>
        <w:t>состав инструментов); вариативно: сочинение блюза; посещение концерта джазовой музыки.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062C7">
        <w:rPr>
          <w:rFonts w:ascii="Times New Roman" w:hAnsi="Times New Roman"/>
          <w:color w:val="000000"/>
          <w:sz w:val="28"/>
          <w:lang w:val="ru-RU"/>
        </w:rPr>
        <w:t>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</w:t>
      </w:r>
      <w:r w:rsidRPr="00B062C7">
        <w:rPr>
          <w:rFonts w:ascii="Times New Roman" w:hAnsi="Times New Roman"/>
          <w:color w:val="000000"/>
          <w:sz w:val="28"/>
          <w:lang w:val="ru-RU"/>
        </w:rPr>
        <w:t>е мюзикла на российской сцене.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</w:t>
      </w:r>
      <w:r w:rsidRPr="00B062C7">
        <w:rPr>
          <w:rFonts w:ascii="Times New Roman" w:hAnsi="Times New Roman"/>
          <w:color w:val="000000"/>
          <w:sz w:val="28"/>
          <w:lang w:val="ru-RU"/>
        </w:rPr>
        <w:t>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062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Социальный и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коммерческий контекст массовой музыкальной культуры (потребительские тенденции современной культуры).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</w:t>
      </w:r>
      <w:r w:rsidRPr="00B062C7">
        <w:rPr>
          <w:rFonts w:ascii="Times New Roman" w:hAnsi="Times New Roman"/>
          <w:color w:val="000000"/>
          <w:sz w:val="28"/>
          <w:lang w:val="ru-RU"/>
        </w:rPr>
        <w:t>иктор Цой, Билли Айлиш и другие группы и исполнители);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 цифрового ми</w:t>
      </w:r>
      <w:r w:rsidRPr="00B062C7">
        <w:rPr>
          <w:rFonts w:ascii="Times New Roman" w:hAnsi="Times New Roman"/>
          <w:b/>
          <w:color w:val="000000"/>
          <w:sz w:val="28"/>
          <w:lang w:val="ru-RU"/>
        </w:rPr>
        <w:t>ра.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</w:t>
      </w:r>
      <w:r w:rsidRPr="00B062C7">
        <w:rPr>
          <w:rFonts w:ascii="Times New Roman" w:hAnsi="Times New Roman"/>
          <w:color w:val="000000"/>
          <w:sz w:val="28"/>
          <w:lang w:val="ru-RU"/>
        </w:rPr>
        <w:t>ния и передачи музыки прежде и сейчас;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вариативно: проведение социального опроса о </w:t>
      </w:r>
      <w:r w:rsidRPr="00B062C7">
        <w:rPr>
          <w:rFonts w:ascii="Times New Roman" w:hAnsi="Times New Roman"/>
          <w:color w:val="000000"/>
          <w:sz w:val="28"/>
          <w:lang w:val="ru-RU"/>
        </w:rPr>
        <w:t>роли и месте музыки в жизни современного человека; создание собственного музыкального клипа.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</w:t>
      </w:r>
      <w:r w:rsidRPr="00B062C7">
        <w:rPr>
          <w:rFonts w:ascii="Times New Roman" w:hAnsi="Times New Roman"/>
          <w:color w:val="000000"/>
          <w:sz w:val="28"/>
          <w:lang w:val="ru-RU"/>
        </w:rPr>
        <w:t>былина). Интонации рассказа, повествованияв инструментальной музыке (поэма, баллада). Программная музыка.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</w:t>
      </w:r>
      <w:r w:rsidRPr="00B062C7">
        <w:rPr>
          <w:rFonts w:ascii="Times New Roman" w:hAnsi="Times New Roman"/>
          <w:color w:val="000000"/>
          <w:sz w:val="28"/>
          <w:lang w:val="ru-RU"/>
        </w:rPr>
        <w:t>к, сравнение своих вариантов с мелодиями, сочиненными композиторами (метод «Сочинение сочиненного»);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музыкал</w:t>
      </w:r>
      <w:r w:rsidRPr="00B062C7">
        <w:rPr>
          <w:rFonts w:ascii="Times New Roman" w:hAnsi="Times New Roman"/>
          <w:color w:val="000000"/>
          <w:sz w:val="28"/>
          <w:lang w:val="ru-RU"/>
        </w:rPr>
        <w:t>ьная викторина на знание музыки, названий и авторов изученных произведений.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r w:rsidRPr="00B062C7">
        <w:rPr>
          <w:rFonts w:ascii="Times New Roman" w:hAnsi="Times New Roman"/>
          <w:color w:val="000000"/>
          <w:sz w:val="28"/>
          <w:lang w:val="ru-RU"/>
        </w:rPr>
        <w:t>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</w:t>
      </w:r>
      <w:r w:rsidRPr="00B062C7">
        <w:rPr>
          <w:rFonts w:ascii="Times New Roman" w:hAnsi="Times New Roman"/>
          <w:color w:val="000000"/>
          <w:sz w:val="28"/>
          <w:lang w:val="ru-RU"/>
        </w:rPr>
        <w:t>ие интонаций изобразительного характера;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</w:t>
      </w:r>
      <w:r w:rsidRPr="00B062C7">
        <w:rPr>
          <w:rFonts w:ascii="Times New Roman" w:hAnsi="Times New Roman"/>
          <w:color w:val="000000"/>
          <w:sz w:val="28"/>
          <w:lang w:val="ru-RU"/>
        </w:rPr>
        <w:t>я изобразительного эффекта;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</w:t>
      </w:r>
      <w:r w:rsidRPr="00B062C7">
        <w:rPr>
          <w:rFonts w:ascii="Times New Roman" w:hAnsi="Times New Roman"/>
          <w:color w:val="000000"/>
          <w:sz w:val="28"/>
          <w:lang w:val="ru-RU"/>
        </w:rPr>
        <w:t>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</w:t>
      </w:r>
      <w:r w:rsidRPr="00B062C7">
        <w:rPr>
          <w:rFonts w:ascii="Times New Roman" w:hAnsi="Times New Roman"/>
          <w:color w:val="000000"/>
          <w:sz w:val="28"/>
          <w:lang w:val="ru-RU"/>
        </w:rPr>
        <w:t>арубежными композиторами для драматического театра;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</w:t>
      </w:r>
      <w:r w:rsidRPr="00B062C7">
        <w:rPr>
          <w:rFonts w:ascii="Times New Roman" w:hAnsi="Times New Roman"/>
          <w:color w:val="000000"/>
          <w:sz w:val="28"/>
          <w:lang w:val="ru-RU"/>
        </w:rPr>
        <w:t>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</w:t>
      </w:r>
      <w:r w:rsidRPr="00B062C7">
        <w:rPr>
          <w:rFonts w:ascii="Times New Roman" w:hAnsi="Times New Roman"/>
          <w:color w:val="000000"/>
          <w:sz w:val="28"/>
          <w:lang w:val="ru-RU"/>
        </w:rPr>
        <w:t>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Виды деятельности обучающ</w:t>
      </w:r>
      <w:r w:rsidRPr="00B062C7">
        <w:rPr>
          <w:rFonts w:ascii="Times New Roman" w:hAnsi="Times New Roman"/>
          <w:color w:val="000000"/>
          <w:sz w:val="28"/>
          <w:lang w:val="ru-RU"/>
        </w:rPr>
        <w:t>ихся: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F0453" w:rsidRPr="00B062C7" w:rsidRDefault="004F0453">
      <w:pPr>
        <w:rPr>
          <w:lang w:val="ru-RU"/>
        </w:rPr>
        <w:sectPr w:rsidR="004F0453" w:rsidRPr="00B062C7">
          <w:pgSz w:w="11906" w:h="16383"/>
          <w:pgMar w:top="1134" w:right="850" w:bottom="1134" w:left="1701" w:header="720" w:footer="720" w:gutter="0"/>
          <w:cols w:space="720"/>
        </w:sectPr>
      </w:pPr>
    </w:p>
    <w:p w:rsidR="004F0453" w:rsidRPr="00B062C7" w:rsidRDefault="00A755D4">
      <w:pPr>
        <w:spacing w:after="0" w:line="264" w:lineRule="auto"/>
        <w:ind w:left="120"/>
        <w:jc w:val="both"/>
        <w:rPr>
          <w:lang w:val="ru-RU"/>
        </w:rPr>
      </w:pPr>
      <w:bookmarkStart w:id="6" w:name="block-48916198"/>
      <w:bookmarkEnd w:id="3"/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Pr="00B062C7">
        <w:rPr>
          <w:rFonts w:ascii="Times New Roman" w:hAnsi="Times New Roman"/>
          <w:color w:val="000000"/>
          <w:sz w:val="28"/>
          <w:lang w:val="ru-RU"/>
        </w:rPr>
        <w:t>МУЗЫКЕ НА УРОВНЕ ОСНОВНОГО ОБЩЕГО ОБРАЗОВАНИЯ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B062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осознание ро</w:t>
      </w:r>
      <w:r w:rsidRPr="00B062C7">
        <w:rPr>
          <w:rFonts w:ascii="Times New Roman" w:hAnsi="Times New Roman"/>
          <w:color w:val="000000"/>
          <w:sz w:val="28"/>
          <w:lang w:val="ru-RU"/>
        </w:rPr>
        <w:t>ссийской гражданской идентичности в поликультурноми многоконфессиональном обществе;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освоению музыкальных </w:t>
      </w:r>
      <w:r w:rsidRPr="00B062C7">
        <w:rPr>
          <w:rFonts w:ascii="Times New Roman" w:hAnsi="Times New Roman"/>
          <w:color w:val="000000"/>
          <w:sz w:val="28"/>
          <w:lang w:val="ru-RU"/>
        </w:rPr>
        <w:t>традиций своего края, музыкальной культуры народов России;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</w:t>
      </w:r>
      <w:r w:rsidRPr="00B062C7">
        <w:rPr>
          <w:rFonts w:ascii="Times New Roman" w:hAnsi="Times New Roman"/>
          <w:color w:val="000000"/>
          <w:sz w:val="28"/>
          <w:lang w:val="ru-RU"/>
        </w:rPr>
        <w:t>ьтуру своей страны, своего края.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</w:t>
      </w:r>
      <w:r w:rsidRPr="00B062C7">
        <w:rPr>
          <w:rFonts w:ascii="Times New Roman" w:hAnsi="Times New Roman"/>
          <w:color w:val="000000"/>
          <w:sz w:val="28"/>
          <w:lang w:val="ru-RU"/>
        </w:rPr>
        <w:t>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</w:t>
      </w:r>
      <w:r w:rsidRPr="00B062C7">
        <w:rPr>
          <w:rFonts w:ascii="Times New Roman" w:hAnsi="Times New Roman"/>
          <w:color w:val="000000"/>
          <w:sz w:val="28"/>
          <w:lang w:val="ru-RU"/>
        </w:rPr>
        <w:t>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ориентация на моральные ценн</w:t>
      </w:r>
      <w:r w:rsidRPr="00B062C7">
        <w:rPr>
          <w:rFonts w:ascii="Times New Roman" w:hAnsi="Times New Roman"/>
          <w:color w:val="000000"/>
          <w:sz w:val="28"/>
          <w:lang w:val="ru-RU"/>
        </w:rPr>
        <w:t>ости и нормы в ситуациях нравственного выбора;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</w:t>
      </w:r>
      <w:r w:rsidRPr="00B062C7">
        <w:rPr>
          <w:rFonts w:ascii="Times New Roman" w:hAnsi="Times New Roman"/>
          <w:color w:val="000000"/>
          <w:sz w:val="28"/>
          <w:lang w:val="ru-RU"/>
        </w:rPr>
        <w:t>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</w:t>
      </w:r>
      <w:r w:rsidRPr="00B062C7">
        <w:rPr>
          <w:rFonts w:ascii="Times New Roman" w:hAnsi="Times New Roman"/>
          <w:color w:val="000000"/>
          <w:sz w:val="28"/>
          <w:lang w:val="ru-RU"/>
        </w:rPr>
        <w:t>ва, умение видеть прекрасное в окружающей действительности, готовность прислушиваться к природе, людям, самому себе;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B062C7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</w:t>
      </w:r>
      <w:r w:rsidRPr="00B062C7">
        <w:rPr>
          <w:rFonts w:ascii="Times New Roman" w:hAnsi="Times New Roman"/>
          <w:color w:val="000000"/>
          <w:sz w:val="28"/>
          <w:lang w:val="ru-RU"/>
        </w:rPr>
        <w:t>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6) фи</w:t>
      </w:r>
      <w:r w:rsidRPr="00B062C7">
        <w:rPr>
          <w:rFonts w:ascii="Times New Roman" w:hAnsi="Times New Roman"/>
          <w:b/>
          <w:color w:val="000000"/>
          <w:sz w:val="28"/>
          <w:lang w:val="ru-RU"/>
        </w:rPr>
        <w:t>зического воспитания, формирования культуры здоровья и эмоционального благополучия: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</w:t>
      </w:r>
      <w:r w:rsidRPr="00B062C7">
        <w:rPr>
          <w:rFonts w:ascii="Times New Roman" w:hAnsi="Times New Roman"/>
          <w:color w:val="000000"/>
          <w:sz w:val="28"/>
          <w:lang w:val="ru-RU"/>
        </w:rPr>
        <w:t>цессе музыкально-исполнительской, творческой, исследовательской деятельности;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</w:t>
      </w:r>
      <w:r w:rsidRPr="00B062C7">
        <w:rPr>
          <w:rFonts w:ascii="Times New Roman" w:hAnsi="Times New Roman"/>
          <w:color w:val="000000"/>
          <w:sz w:val="28"/>
          <w:lang w:val="ru-RU"/>
        </w:rPr>
        <w:t>ессе повседневного общения;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трудолюбие в учебе, настойчив</w:t>
      </w:r>
      <w:r w:rsidRPr="00B062C7">
        <w:rPr>
          <w:rFonts w:ascii="Times New Roman" w:hAnsi="Times New Roman"/>
          <w:color w:val="000000"/>
          <w:sz w:val="28"/>
          <w:lang w:val="ru-RU"/>
        </w:rPr>
        <w:t>ость в достижении поставленных целей;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</w:t>
      </w:r>
      <w:r w:rsidRPr="00B062C7">
        <w:rPr>
          <w:rFonts w:ascii="Times New Roman" w:hAnsi="Times New Roman"/>
          <w:color w:val="000000"/>
          <w:sz w:val="28"/>
          <w:lang w:val="ru-RU"/>
        </w:rPr>
        <w:t>о характера экологических проблем и путей их решения;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освоение о</w:t>
      </w:r>
      <w:r w:rsidRPr="00B062C7">
        <w:rPr>
          <w:rFonts w:ascii="Times New Roman" w:hAnsi="Times New Roman"/>
          <w:color w:val="000000"/>
          <w:sz w:val="28"/>
          <w:lang w:val="ru-RU"/>
        </w:rPr>
        <w:t>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с людьми из другой культурной среды;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вос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</w:t>
      </w:r>
      <w:r w:rsidRPr="00B062C7">
        <w:rPr>
          <w:rFonts w:ascii="Times New Roman" w:hAnsi="Times New Roman"/>
          <w:color w:val="000000"/>
          <w:sz w:val="28"/>
          <w:lang w:val="ru-RU"/>
        </w:rPr>
        <w:t>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left="12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left="12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B062C7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r w:rsidRPr="00B062C7">
        <w:rPr>
          <w:rFonts w:ascii="Times New Roman" w:hAnsi="Times New Roman"/>
          <w:color w:val="000000"/>
          <w:sz w:val="28"/>
          <w:lang w:val="ru-RU"/>
        </w:rPr>
        <w:t>, сравнивать на основании существенных признаков произведения, жанры и стили музыкального и других видов искусства;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выявлять общее и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B062C7">
        <w:rPr>
          <w:rFonts w:ascii="Times New Roman" w:hAnsi="Times New Roman"/>
          <w:color w:val="000000"/>
          <w:sz w:val="28"/>
          <w:lang w:val="ru-RU"/>
        </w:rPr>
        <w:t>ельно обобщать и формулировать выводы по результатам проведенного слухового наблюдения-исследования.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использовать вопросы как и</w:t>
      </w:r>
      <w:r w:rsidRPr="00B062C7">
        <w:rPr>
          <w:rFonts w:ascii="Times New Roman" w:hAnsi="Times New Roman"/>
          <w:color w:val="000000"/>
          <w:sz w:val="28"/>
          <w:lang w:val="ru-RU"/>
        </w:rPr>
        <w:t>сследовательский инструмент познания;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</w:t>
      </w:r>
      <w:r w:rsidRPr="00B062C7">
        <w:rPr>
          <w:rFonts w:ascii="Times New Roman" w:hAnsi="Times New Roman"/>
          <w:color w:val="000000"/>
          <w:sz w:val="28"/>
          <w:lang w:val="ru-RU"/>
        </w:rPr>
        <w:t>, в том числе исполнительских и творческих задач;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</w:t>
      </w:r>
      <w:r w:rsidRPr="00B062C7">
        <w:rPr>
          <w:rFonts w:ascii="Times New Roman" w:hAnsi="Times New Roman"/>
          <w:color w:val="000000"/>
          <w:sz w:val="28"/>
          <w:lang w:val="ru-RU"/>
        </w:rPr>
        <w:t>ежду собой;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задачи и заданных критериев;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</w:t>
      </w:r>
      <w:r w:rsidRPr="00B062C7">
        <w:rPr>
          <w:rFonts w:ascii="Times New Roman" w:hAnsi="Times New Roman"/>
          <w:color w:val="000000"/>
          <w:sz w:val="28"/>
          <w:lang w:val="ru-RU"/>
        </w:rPr>
        <w:t>вать информацию, представленную в аудио- и видеоформатах, текстах, таблицах, схемах;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</w:t>
      </w:r>
      <w:r w:rsidRPr="00B062C7">
        <w:rPr>
          <w:rFonts w:ascii="Times New Roman" w:hAnsi="Times New Roman"/>
          <w:color w:val="000000"/>
          <w:sz w:val="28"/>
          <w:lang w:val="ru-RU"/>
        </w:rPr>
        <w:t>информации по критериям, предложенным учителем или сформулированным самостоятельно;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</w:t>
      </w:r>
      <w:r w:rsidRPr="00B062C7">
        <w:rPr>
          <w:rFonts w:ascii="Times New Roman" w:hAnsi="Times New Roman"/>
          <w:color w:val="000000"/>
          <w:sz w:val="28"/>
          <w:lang w:val="ru-RU"/>
        </w:rPr>
        <w:t>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</w:t>
      </w:r>
      <w:r w:rsidRPr="00B062C7">
        <w:rPr>
          <w:rFonts w:ascii="Times New Roman" w:hAnsi="Times New Roman"/>
          <w:color w:val="000000"/>
          <w:sz w:val="28"/>
          <w:lang w:val="ru-RU"/>
        </w:rPr>
        <w:t>том числе развитие специфического типа интеллектуальной деятельности – музыкального мышления.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left="12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</w:t>
      </w:r>
      <w:r w:rsidRPr="00B062C7">
        <w:rPr>
          <w:rFonts w:ascii="Times New Roman" w:hAnsi="Times New Roman"/>
          <w:color w:val="000000"/>
          <w:sz w:val="28"/>
          <w:lang w:val="ru-RU"/>
        </w:rPr>
        <w:t>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</w:t>
      </w:r>
      <w:r w:rsidRPr="00B062C7">
        <w:rPr>
          <w:rFonts w:ascii="Times New Roman" w:hAnsi="Times New Roman"/>
          <w:color w:val="000000"/>
          <w:sz w:val="28"/>
          <w:lang w:val="ru-RU"/>
        </w:rPr>
        <w:t>исполняемому произведению;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</w:t>
      </w:r>
      <w:r w:rsidRPr="00B062C7">
        <w:rPr>
          <w:rFonts w:ascii="Times New Roman" w:hAnsi="Times New Roman"/>
          <w:color w:val="000000"/>
          <w:sz w:val="28"/>
          <w:lang w:val="ru-RU"/>
        </w:rPr>
        <w:t>ступления;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</w:t>
      </w:r>
      <w:r w:rsidRPr="00B062C7">
        <w:rPr>
          <w:rFonts w:ascii="Times New Roman" w:hAnsi="Times New Roman"/>
          <w:color w:val="000000"/>
          <w:sz w:val="28"/>
          <w:lang w:val="ru-RU"/>
        </w:rPr>
        <w:t>ражать эмоции в соответствии с условиями и целями общения;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</w:t>
      </w:r>
      <w:r w:rsidRPr="00B062C7">
        <w:rPr>
          <w:rFonts w:ascii="Times New Roman" w:hAnsi="Times New Roman"/>
          <w:color w:val="000000"/>
          <w:sz w:val="28"/>
          <w:lang w:val="ru-RU"/>
        </w:rPr>
        <w:t>тной форме формулировать свои возражения;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</w:t>
      </w:r>
      <w:r w:rsidRPr="00B062C7">
        <w:rPr>
          <w:rFonts w:ascii="Times New Roman" w:hAnsi="Times New Roman"/>
          <w:b/>
          <w:color w:val="000000"/>
          <w:sz w:val="28"/>
          <w:lang w:val="ru-RU"/>
        </w:rPr>
        <w:t>рудничество):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</w:t>
      </w:r>
      <w:r w:rsidRPr="00B062C7">
        <w:rPr>
          <w:rFonts w:ascii="Times New Roman" w:hAnsi="Times New Roman"/>
          <w:color w:val="000000"/>
          <w:sz w:val="28"/>
          <w:lang w:val="ru-RU"/>
        </w:rPr>
        <w:t>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</w:t>
      </w:r>
      <w:r w:rsidRPr="00B062C7">
        <w:rPr>
          <w:rFonts w:ascii="Times New Roman" w:hAnsi="Times New Roman"/>
          <w:color w:val="000000"/>
          <w:sz w:val="28"/>
          <w:lang w:val="ru-RU"/>
        </w:rPr>
        <w:t>о ее достижению: распределять роли, договариваться, обсуждать процесс и результат совместной работы;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по критериям, самостоятельно сформулированным участниками взаимодействия;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</w:t>
      </w:r>
      <w:r w:rsidRPr="00B062C7">
        <w:rPr>
          <w:rFonts w:ascii="Times New Roman" w:hAnsi="Times New Roman"/>
          <w:color w:val="000000"/>
          <w:sz w:val="28"/>
          <w:lang w:val="ru-RU"/>
        </w:rPr>
        <w:t>группой.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left="12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B062C7">
        <w:rPr>
          <w:rFonts w:ascii="Times New Roman" w:hAnsi="Times New Roman"/>
          <w:color w:val="000000"/>
          <w:sz w:val="28"/>
          <w:lang w:val="ru-RU"/>
        </w:rPr>
        <w:t>поставленной цели;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</w:t>
      </w:r>
      <w:r w:rsidRPr="00B062C7">
        <w:rPr>
          <w:rFonts w:ascii="Times New Roman" w:hAnsi="Times New Roman"/>
          <w:color w:val="000000"/>
          <w:sz w:val="28"/>
          <w:lang w:val="ru-RU"/>
        </w:rPr>
        <w:t>бных и жизненных ситуациях;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делать выбор и брат</w:t>
      </w:r>
      <w:r w:rsidRPr="00B062C7">
        <w:rPr>
          <w:rFonts w:ascii="Times New Roman" w:hAnsi="Times New Roman"/>
          <w:color w:val="000000"/>
          <w:sz w:val="28"/>
          <w:lang w:val="ru-RU"/>
        </w:rPr>
        <w:t>ь за него ответственность на себя.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</w:t>
      </w:r>
      <w:r w:rsidRPr="00B062C7">
        <w:rPr>
          <w:rFonts w:ascii="Times New Roman" w:hAnsi="Times New Roman"/>
          <w:color w:val="000000"/>
          <w:sz w:val="28"/>
          <w:lang w:val="ru-RU"/>
        </w:rPr>
        <w:t>бной задачи, и адаптировать решение к меняющимся обстоятельствам;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</w:t>
      </w:r>
      <w:r w:rsidRPr="00B062C7">
        <w:rPr>
          <w:rFonts w:ascii="Times New Roman" w:hAnsi="Times New Roman"/>
          <w:color w:val="000000"/>
          <w:sz w:val="28"/>
          <w:lang w:val="ru-RU"/>
        </w:rPr>
        <w:t>о себя и других людей, использовать возможности музыкального искусства для расширения своих компетенций в данной сфере;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</w:t>
      </w:r>
      <w:r w:rsidRPr="00B062C7">
        <w:rPr>
          <w:rFonts w:ascii="Times New Roman" w:hAnsi="Times New Roman"/>
          <w:color w:val="000000"/>
          <w:sz w:val="28"/>
          <w:lang w:val="ru-RU"/>
        </w:rPr>
        <w:t>анного общения;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</w:t>
      </w:r>
      <w:r w:rsidRPr="00B062C7">
        <w:rPr>
          <w:rFonts w:ascii="Times New Roman" w:hAnsi="Times New Roman"/>
          <w:color w:val="000000"/>
          <w:sz w:val="28"/>
          <w:lang w:val="ru-RU"/>
        </w:rPr>
        <w:t>относиться к другому человеку и его мнению, эстетическим предпочтениям и вкусам;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принимать себя и других, не ос</w:t>
      </w:r>
      <w:r w:rsidRPr="00B062C7">
        <w:rPr>
          <w:rFonts w:ascii="Times New Roman" w:hAnsi="Times New Roman"/>
          <w:color w:val="000000"/>
          <w:sz w:val="28"/>
          <w:lang w:val="ru-RU"/>
        </w:rPr>
        <w:t>уждая;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</w:t>
      </w:r>
      <w:r w:rsidRPr="00B062C7">
        <w:rPr>
          <w:rFonts w:ascii="Times New Roman" w:hAnsi="Times New Roman"/>
          <w:color w:val="000000"/>
          <w:sz w:val="28"/>
          <w:lang w:val="ru-RU"/>
        </w:rPr>
        <w:t>и (управления собой, самодисциплины, устойчивого поведения, эмоционального душевного равновесия).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left="12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0453" w:rsidRPr="00B062C7" w:rsidRDefault="004F0453">
      <w:pPr>
        <w:spacing w:after="0" w:line="264" w:lineRule="auto"/>
        <w:ind w:left="120"/>
        <w:jc w:val="both"/>
        <w:rPr>
          <w:lang w:val="ru-RU"/>
        </w:rPr>
      </w:pP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</w:t>
      </w:r>
      <w:r w:rsidRPr="00B062C7">
        <w:rPr>
          <w:rFonts w:ascii="Times New Roman" w:hAnsi="Times New Roman"/>
          <w:color w:val="000000"/>
          <w:sz w:val="28"/>
          <w:lang w:val="ru-RU"/>
        </w:rPr>
        <w:t>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осознают принц</w:t>
      </w:r>
      <w:r w:rsidRPr="00B062C7">
        <w:rPr>
          <w:rFonts w:ascii="Times New Roman" w:hAnsi="Times New Roman"/>
          <w:color w:val="000000"/>
          <w:sz w:val="28"/>
          <w:lang w:val="ru-RU"/>
        </w:rPr>
        <w:t>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знают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достижения отечественных мастеров музыкальной культуры, испытывают гордость за них;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B062C7">
        <w:rPr>
          <w:rFonts w:ascii="Times New Roman" w:hAnsi="Times New Roman"/>
          <w:color w:val="000000"/>
          <w:sz w:val="28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отличать и ценить музыкальные традиции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 своей республики, края, народа;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К концу и</w:t>
      </w:r>
      <w:r w:rsidRPr="00B062C7">
        <w:rPr>
          <w:rFonts w:ascii="Times New Roman" w:hAnsi="Times New Roman"/>
          <w:b/>
          <w:color w:val="000000"/>
          <w:sz w:val="28"/>
          <w:lang w:val="ru-RU"/>
        </w:rPr>
        <w:t>зучения модуля № 2 «Народное музыкальное творчество России» обучающийся научится: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</w:t>
      </w:r>
      <w:r w:rsidRPr="00B062C7">
        <w:rPr>
          <w:rFonts w:ascii="Times New Roman" w:hAnsi="Times New Roman"/>
          <w:color w:val="000000"/>
          <w:sz w:val="28"/>
          <w:lang w:val="ru-RU"/>
        </w:rPr>
        <w:t>ных фольклорных традиций на выбор учителя);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B062C7">
        <w:rPr>
          <w:rFonts w:ascii="Times New Roman" w:hAnsi="Times New Roman"/>
          <w:color w:val="000000"/>
          <w:sz w:val="28"/>
          <w:lang w:val="ru-RU"/>
        </w:rPr>
        <w:t>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</w:t>
      </w:r>
      <w:r w:rsidRPr="00B062C7">
        <w:rPr>
          <w:rFonts w:ascii="Times New Roman" w:hAnsi="Times New Roman"/>
          <w:color w:val="000000"/>
          <w:sz w:val="28"/>
          <w:lang w:val="ru-RU"/>
        </w:rPr>
        <w:t>их композиторов-классиков, называть автора, произведение, исполнительский состав;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исполнять (в том числе ф</w:t>
      </w:r>
      <w:r w:rsidRPr="00B062C7">
        <w:rPr>
          <w:rFonts w:ascii="Times New Roman" w:hAnsi="Times New Roman"/>
          <w:color w:val="000000"/>
          <w:sz w:val="28"/>
          <w:lang w:val="ru-RU"/>
        </w:rPr>
        <w:t>рагментарно, отдельными темами) сочинения русских композиторов;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</w:t>
      </w:r>
      <w:r w:rsidRPr="00B062C7">
        <w:rPr>
          <w:rFonts w:ascii="Times New Roman" w:hAnsi="Times New Roman"/>
          <w:b/>
          <w:color w:val="000000"/>
          <w:sz w:val="28"/>
          <w:lang w:val="ru-RU"/>
        </w:rPr>
        <w:t>щийся научится: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</w:t>
      </w:r>
      <w:r w:rsidRPr="00B062C7">
        <w:rPr>
          <w:rFonts w:ascii="Times New Roman" w:hAnsi="Times New Roman"/>
          <w:color w:val="000000"/>
          <w:sz w:val="28"/>
          <w:lang w:val="ru-RU"/>
        </w:rPr>
        <w:t>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определять на слух принадл</w:t>
      </w:r>
      <w:r w:rsidRPr="00B062C7">
        <w:rPr>
          <w:rFonts w:ascii="Times New Roman" w:hAnsi="Times New Roman"/>
          <w:color w:val="000000"/>
          <w:sz w:val="28"/>
          <w:lang w:val="ru-RU"/>
        </w:rPr>
        <w:t>ежность народных музыкальных инструментов к группам духовых, струнных, ударно-шумовых инструментов;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</w:t>
      </w:r>
      <w:r w:rsidRPr="00B062C7">
        <w:rPr>
          <w:rFonts w:ascii="Times New Roman" w:hAnsi="Times New Roman"/>
          <w:color w:val="000000"/>
          <w:sz w:val="28"/>
          <w:lang w:val="ru-RU"/>
        </w:rPr>
        <w:t>х традиций и жанров).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определять принадлежность му</w:t>
      </w:r>
      <w:r w:rsidRPr="00B062C7">
        <w:rPr>
          <w:rFonts w:ascii="Times New Roman" w:hAnsi="Times New Roman"/>
          <w:color w:val="000000"/>
          <w:sz w:val="28"/>
          <w:lang w:val="ru-RU"/>
        </w:rPr>
        <w:t>зыкального произведения к одному из художественных стилей (барокко, классицизм, романтизм, импрессионизм);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</w:t>
      </w:r>
      <w:r w:rsidRPr="00B062C7">
        <w:rPr>
          <w:rFonts w:ascii="Times New Roman" w:hAnsi="Times New Roman"/>
          <w:color w:val="000000"/>
          <w:sz w:val="28"/>
          <w:lang w:val="ru-RU"/>
        </w:rPr>
        <w:t>позитором, способы развития и форму строения музыкального произведения;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</w:t>
      </w:r>
      <w:r w:rsidRPr="00B062C7">
        <w:rPr>
          <w:rFonts w:ascii="Times New Roman" w:hAnsi="Times New Roman"/>
          <w:b/>
          <w:color w:val="000000"/>
          <w:sz w:val="28"/>
          <w:lang w:val="ru-RU"/>
        </w:rPr>
        <w:t>музыка: основные жанры и направления» обучающийся научится: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B062C7">
        <w:rPr>
          <w:rFonts w:ascii="Times New Roman" w:hAnsi="Times New Roman"/>
          <w:color w:val="000000"/>
          <w:sz w:val="28"/>
          <w:lang w:val="ru-RU"/>
        </w:rPr>
        <w:t>ть современные музыкальные произведения в разных видах деятельности.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062C7">
        <w:rPr>
          <w:rFonts w:ascii="Times New Roman" w:hAnsi="Times New Roman"/>
          <w:color w:val="000000"/>
          <w:sz w:val="28"/>
          <w:lang w:val="ru-RU"/>
        </w:rPr>
        <w:t>: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различать и а</w:t>
      </w:r>
      <w:r w:rsidRPr="00B062C7">
        <w:rPr>
          <w:rFonts w:ascii="Times New Roman" w:hAnsi="Times New Roman"/>
          <w:color w:val="000000"/>
          <w:sz w:val="28"/>
          <w:lang w:val="ru-RU"/>
        </w:rPr>
        <w:t>нализировать средства выразительности разных видов искусств;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</w:t>
      </w:r>
      <w:r w:rsidRPr="00B062C7">
        <w:rPr>
          <w:rFonts w:ascii="Times New Roman" w:hAnsi="Times New Roman"/>
          <w:color w:val="000000"/>
          <w:sz w:val="28"/>
          <w:lang w:val="ru-RU"/>
        </w:rPr>
        <w:t xml:space="preserve">н, </w:t>
      </w:r>
      <w:r w:rsidRPr="00B062C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F0453" w:rsidRPr="00B062C7" w:rsidRDefault="00A755D4">
      <w:pPr>
        <w:spacing w:after="0" w:line="264" w:lineRule="auto"/>
        <w:ind w:firstLine="600"/>
        <w:jc w:val="both"/>
        <w:rPr>
          <w:lang w:val="ru-RU"/>
        </w:rPr>
      </w:pPr>
      <w:r w:rsidRPr="00B062C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F0453" w:rsidRPr="00B062C7" w:rsidRDefault="004F0453">
      <w:pPr>
        <w:rPr>
          <w:lang w:val="ru-RU"/>
        </w:rPr>
        <w:sectPr w:rsidR="004F0453" w:rsidRPr="00B062C7">
          <w:pgSz w:w="11906" w:h="16383"/>
          <w:pgMar w:top="1134" w:right="850" w:bottom="1134" w:left="1701" w:header="720" w:footer="720" w:gutter="0"/>
          <w:cols w:space="720"/>
        </w:sectPr>
      </w:pPr>
    </w:p>
    <w:p w:rsidR="004F0453" w:rsidRDefault="00A755D4">
      <w:pPr>
        <w:spacing w:after="0"/>
        <w:ind w:left="120"/>
      </w:pPr>
      <w:bookmarkStart w:id="8" w:name="block-48916199"/>
      <w:bookmarkEnd w:id="6"/>
      <w:r w:rsidRPr="00B062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0453" w:rsidRDefault="00A7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4F045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 w:rsidRPr="00B06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 w:rsidRPr="00B06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 w:rsidRPr="00B06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</w:tbl>
    <w:p w:rsidR="004F0453" w:rsidRDefault="004F0453">
      <w:pPr>
        <w:sectPr w:rsidR="004F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453" w:rsidRDefault="00A7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F04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 w:rsidRPr="00B06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 формы и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МОДУЛИ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 w:rsidRPr="00B06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 w:rsidRPr="00B06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</w:tbl>
    <w:p w:rsidR="004F0453" w:rsidRDefault="004F0453">
      <w:pPr>
        <w:sectPr w:rsidR="004F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453" w:rsidRDefault="00A7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4F045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453" w:rsidRPr="00B062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Pr="00B062C7" w:rsidRDefault="00A755D4">
            <w:pPr>
              <w:spacing w:after="0"/>
              <w:ind w:left="135"/>
              <w:rPr>
                <w:lang w:val="ru-RU"/>
              </w:rPr>
            </w:pPr>
            <w:r w:rsidRPr="00B06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</w:tbl>
    <w:p w:rsidR="004F0453" w:rsidRDefault="004F0453">
      <w:pPr>
        <w:sectPr w:rsidR="004F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453" w:rsidRDefault="00A7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F04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4F0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</w:tbl>
    <w:p w:rsidR="004F0453" w:rsidRDefault="004F0453">
      <w:pPr>
        <w:sectPr w:rsidR="004F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453" w:rsidRDefault="004F0453">
      <w:pPr>
        <w:sectPr w:rsidR="004F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453" w:rsidRDefault="00A755D4">
      <w:pPr>
        <w:spacing w:after="0"/>
        <w:ind w:left="120"/>
      </w:pPr>
      <w:bookmarkStart w:id="9" w:name="block-489162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453" w:rsidRDefault="00A7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F04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Небесное и </w:t>
            </w:r>
            <w:r>
              <w:rPr>
                <w:rFonts w:ascii="Times New Roman" w:hAnsi="Times New Roman"/>
                <w:color w:val="000000"/>
                <w:sz w:val="24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</w:tbl>
    <w:p w:rsidR="004F0453" w:rsidRDefault="004F0453">
      <w:pPr>
        <w:sectPr w:rsidR="004F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453" w:rsidRDefault="00A7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F04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</w:tbl>
    <w:p w:rsidR="004F0453" w:rsidRDefault="004F0453">
      <w:pPr>
        <w:sectPr w:rsidR="004F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453" w:rsidRDefault="00A7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F04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образов природы родного края </w:t>
            </w:r>
            <w:r>
              <w:rPr>
                <w:rFonts w:ascii="Times New Roman" w:hAnsi="Times New Roman"/>
                <w:color w:val="000000"/>
                <w:sz w:val="24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</w:tbl>
    <w:p w:rsidR="004F0453" w:rsidRDefault="004F0453">
      <w:pPr>
        <w:sectPr w:rsidR="004F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453" w:rsidRDefault="00A75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F04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453" w:rsidRDefault="004F0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53" w:rsidRDefault="004F0453"/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фильма-оперы, фильма-балета, фильма-мюзикла,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453" w:rsidRDefault="004F0453">
            <w:pPr>
              <w:spacing w:after="0"/>
              <w:ind w:left="135"/>
            </w:pPr>
          </w:p>
        </w:tc>
      </w:tr>
      <w:tr w:rsidR="004F0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453" w:rsidRDefault="00A75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53" w:rsidRDefault="004F0453"/>
        </w:tc>
      </w:tr>
    </w:tbl>
    <w:p w:rsidR="004F0453" w:rsidRDefault="004F0453">
      <w:pPr>
        <w:sectPr w:rsidR="004F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453" w:rsidRDefault="004F0453">
      <w:pPr>
        <w:sectPr w:rsidR="004F0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453" w:rsidRDefault="00A755D4">
      <w:pPr>
        <w:spacing w:after="0"/>
        <w:ind w:left="120"/>
      </w:pPr>
      <w:bookmarkStart w:id="10" w:name="block-489162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0453" w:rsidRDefault="00A755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0453" w:rsidRDefault="00A755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Музыка: 5-й класс: учебник; 14-е издание, переработанное, 5 класс/ Сергеева Г.П., Критская Е.Д. Акционерное общество «Издательство «Прос</w:t>
      </w:r>
      <w:r>
        <w:rPr>
          <w:rFonts w:ascii="Times New Roman" w:hAnsi="Times New Roman"/>
          <w:color w:val="000000"/>
          <w:sz w:val="28"/>
        </w:rPr>
        <w:t>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Г.П., Критская Е.Д. Акционерное общество «Издательство «Просвещение»</w:t>
      </w:r>
      <w:r>
        <w:rPr>
          <w:sz w:val="28"/>
        </w:rPr>
        <w:br/>
      </w:r>
      <w:bookmarkStart w:id="11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1"/>
    </w:p>
    <w:p w:rsidR="004F0453" w:rsidRDefault="004F0453">
      <w:pPr>
        <w:spacing w:after="0" w:line="480" w:lineRule="auto"/>
        <w:ind w:left="120"/>
      </w:pPr>
    </w:p>
    <w:p w:rsidR="004F0453" w:rsidRDefault="004F0453">
      <w:pPr>
        <w:spacing w:after="0"/>
        <w:ind w:left="120"/>
      </w:pPr>
    </w:p>
    <w:p w:rsidR="004F0453" w:rsidRDefault="00A755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0453" w:rsidRDefault="004F0453">
      <w:pPr>
        <w:spacing w:after="0" w:line="480" w:lineRule="auto"/>
        <w:ind w:left="120"/>
      </w:pPr>
    </w:p>
    <w:p w:rsidR="004F0453" w:rsidRDefault="004F0453">
      <w:pPr>
        <w:spacing w:after="0"/>
        <w:ind w:left="120"/>
      </w:pPr>
    </w:p>
    <w:p w:rsidR="004F0453" w:rsidRDefault="00A755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F0453" w:rsidRDefault="004F0453">
      <w:pPr>
        <w:spacing w:after="0" w:line="480" w:lineRule="auto"/>
        <w:ind w:left="120"/>
      </w:pPr>
    </w:p>
    <w:p w:rsidR="004F0453" w:rsidRDefault="004F0453">
      <w:pPr>
        <w:sectPr w:rsidR="004F045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755D4" w:rsidRDefault="00A755D4"/>
    <w:sectPr w:rsidR="00A755D4" w:rsidSect="004F04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4F0453"/>
    <w:rsid w:val="004F0453"/>
    <w:rsid w:val="00A755D4"/>
    <w:rsid w:val="00B0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04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0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12882</Words>
  <Characters>73434</Characters>
  <Application>Microsoft Office Word</Application>
  <DocSecurity>0</DocSecurity>
  <Lines>611</Lines>
  <Paragraphs>172</Paragraphs>
  <ScaleCrop>false</ScaleCrop>
  <Company>Reanimator Extreme Edition</Company>
  <LinksUpToDate>false</LinksUpToDate>
  <CharactersWithSpaces>86144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</cp:lastModifiedBy>
  <cp:revision>3</cp:revision>
  <dcterms:created xsi:type="dcterms:W3CDTF">2024-12-15T16:03:00Z</dcterms:created>
  <dcterms:modified xsi:type="dcterms:W3CDTF">2024-12-15T16:04:00Z</dcterms:modified>
</cp:coreProperties>
</file>